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B3E" w:rsidRDefault="00CF16DA">
      <w:pPr>
        <w:spacing w:line="560" w:lineRule="exact"/>
        <w:ind w:left="6022"/>
        <w:rPr>
          <w:rFonts w:ascii="黑体" w:eastAsia="黑体" w:hAnsi="黑体" w:cs="黑体"/>
          <w:sz w:val="28"/>
          <w:szCs w:val="28"/>
          <w:highlight w:val="yellow"/>
        </w:rPr>
      </w:pPr>
      <w:r>
        <w:rPr>
          <w:rFonts w:ascii="黑体" w:eastAsia="黑体" w:hAnsi="黑体" w:cs="黑体"/>
          <w:spacing w:val="45"/>
          <w:sz w:val="28"/>
          <w:szCs w:val="28"/>
        </w:rPr>
        <w:t>标记:A</w:t>
      </w:r>
    </w:p>
    <w:p w:rsidR="00387B3E" w:rsidRDefault="00387B3E">
      <w:pPr>
        <w:spacing w:line="560" w:lineRule="exact"/>
        <w:outlineLvl w:val="1"/>
        <w:rPr>
          <w:rFonts w:ascii="方正小标宋_GBK" w:eastAsia="方正小标宋_GBK" w:hAnsi="方正小标宋_GBK" w:cs="方正小标宋_GBK"/>
          <w:spacing w:val="-10"/>
          <w:sz w:val="44"/>
          <w:szCs w:val="44"/>
        </w:rPr>
      </w:pPr>
    </w:p>
    <w:p w:rsidR="00387B3E" w:rsidRDefault="00CF16DA">
      <w:pPr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spacing w:val="-1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10"/>
          <w:sz w:val="44"/>
          <w:szCs w:val="44"/>
        </w:rPr>
        <w:t>即墨区卫生健康局</w:t>
      </w:r>
    </w:p>
    <w:p w:rsidR="00387B3E" w:rsidRDefault="00CF16DA">
      <w:pPr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spacing w:val="-1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10"/>
          <w:sz w:val="44"/>
          <w:szCs w:val="44"/>
        </w:rPr>
        <w:t>关于对区</w:t>
      </w:r>
      <w:r>
        <w:rPr>
          <w:rFonts w:ascii="方正小标宋_GBK" w:eastAsia="方正小标宋_GBK" w:hAnsi="方正小标宋_GBK" w:cs="方正小标宋_GBK" w:hint="eastAsia"/>
          <w:spacing w:val="16"/>
          <w:sz w:val="44"/>
          <w:szCs w:val="44"/>
        </w:rPr>
        <w:t>十九</w:t>
      </w:r>
      <w:r>
        <w:rPr>
          <w:rFonts w:ascii="方正小标宋_GBK" w:eastAsia="方正小标宋_GBK" w:hAnsi="方正小标宋_GBK" w:cs="方正小标宋_GBK" w:hint="eastAsia"/>
          <w:spacing w:val="-10"/>
          <w:sz w:val="44"/>
          <w:szCs w:val="44"/>
        </w:rPr>
        <w:t>届人大四次会议第194号建议</w:t>
      </w:r>
    </w:p>
    <w:p w:rsidR="00387B3E" w:rsidRDefault="00CF16DA">
      <w:pPr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spacing w:val="-1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10"/>
          <w:sz w:val="44"/>
          <w:szCs w:val="44"/>
        </w:rPr>
        <w:t>的答复</w:t>
      </w:r>
    </w:p>
    <w:p w:rsidR="00387B3E" w:rsidRDefault="00387B3E">
      <w:pPr>
        <w:pStyle w:val="a3"/>
        <w:spacing w:line="560" w:lineRule="exact"/>
        <w:ind w:left="128"/>
        <w:rPr>
          <w:lang w:eastAsia="zh-CN"/>
        </w:rPr>
      </w:pPr>
    </w:p>
    <w:p w:rsidR="00387B3E" w:rsidRDefault="00CF16DA">
      <w:pPr>
        <w:pStyle w:val="a3"/>
        <w:spacing w:line="560" w:lineRule="exact"/>
        <w:ind w:left="128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 w:hint="eastAsia"/>
          <w:lang w:eastAsia="zh-CN"/>
        </w:rPr>
        <w:t>孙燕代表：</w:t>
      </w:r>
    </w:p>
    <w:p w:rsidR="00387B3E" w:rsidRDefault="00CF16DA">
      <w:pPr>
        <w:pStyle w:val="a3"/>
        <w:spacing w:line="560" w:lineRule="exact"/>
        <w:ind w:left="128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 w:hint="eastAsia"/>
          <w:spacing w:val="-23"/>
          <w:lang w:eastAsia="zh-CN"/>
        </w:rPr>
        <w:t xml:space="preserve">    您提出的“关于</w:t>
      </w:r>
      <w:r>
        <w:rPr>
          <w:rFonts w:ascii="仿宋" w:eastAsia="仿宋" w:hAnsi="仿宋" w:cs="仿宋" w:hint="eastAsia"/>
          <w:lang w:eastAsia="zh-CN"/>
        </w:rPr>
        <w:t>开展全民心理健康教育、筛查的建议”</w:t>
      </w:r>
      <w:r>
        <w:rPr>
          <w:rFonts w:ascii="仿宋" w:eastAsia="仿宋" w:hAnsi="仿宋" w:cs="仿宋" w:hint="eastAsia"/>
          <w:spacing w:val="-15"/>
          <w:lang w:eastAsia="zh-CN"/>
        </w:rPr>
        <w:t>收悉。现答复如下：</w:t>
      </w:r>
    </w:p>
    <w:p w:rsidR="00387B3E" w:rsidRDefault="00CF16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关于“开展全民心理健康筛查，及时发现并干预心理问题”，根据上级工作要求，结合我区实际开展2025年全民健康素养调查，通过全民心理健康素养调查及时发现并干预心理问题。</w:t>
      </w:r>
    </w:p>
    <w:p w:rsidR="00387B3E" w:rsidRDefault="00CF16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关于“建立心理危机预警、干预、转诊及治疗恢复等一系列标准流程”</w:t>
      </w:r>
      <w:r>
        <w:rPr>
          <w:rFonts w:ascii="仿宋" w:eastAsia="仿宋" w:hAnsi="仿宋" w:cs="仿宋" w:hint="eastAsia"/>
          <w:sz w:val="32"/>
          <w:szCs w:val="32"/>
        </w:rPr>
        <w:t xml:space="preserve"> ，</w:t>
      </w:r>
      <w:r>
        <w:rPr>
          <w:rFonts w:ascii="仿宋" w:eastAsia="仿宋" w:hAnsi="仿宋" w:cs="仿宋" w:hint="eastAsia"/>
          <w:bCs/>
          <w:sz w:val="32"/>
          <w:szCs w:val="32"/>
        </w:rPr>
        <w:t>区精神卫生中心已经协助完善《青岛市即墨区卫生健康局突发事件心理危机干预应急预案》，此应急预案包含了心理危机预警、干预、转诊及治疗恢复等一系列标准流程。</w:t>
      </w:r>
    </w:p>
    <w:p w:rsidR="00387B3E" w:rsidRDefault="00CF16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关于“设立心理健康热线，为公众提供便捷的心理健康咨询服务”，区精神卫生中心已设立免费心理咨询热线87503333，24小时提供心理方面的咨询服务。</w:t>
      </w:r>
      <w:r w:rsidR="00F62974">
        <w:rPr>
          <w:rFonts w:ascii="仿宋" w:eastAsia="仿宋" w:hAnsi="仿宋" w:cs="仿宋" w:hint="eastAsia"/>
          <w:bCs/>
          <w:sz w:val="32"/>
          <w:szCs w:val="32"/>
        </w:rPr>
        <w:t>下一步</w:t>
      </w:r>
      <w:r>
        <w:rPr>
          <w:rFonts w:ascii="仿宋" w:eastAsia="仿宋" w:hAnsi="仿宋" w:cs="仿宋" w:hint="eastAsia"/>
          <w:bCs/>
          <w:sz w:val="32"/>
          <w:szCs w:val="32"/>
        </w:rPr>
        <w:t>，</w:t>
      </w:r>
      <w:r w:rsidR="00DD7AAE">
        <w:rPr>
          <w:rFonts w:ascii="仿宋" w:eastAsia="仿宋" w:hAnsi="仿宋" w:cs="仿宋" w:hint="eastAsia"/>
          <w:bCs/>
          <w:sz w:val="32"/>
          <w:szCs w:val="32"/>
        </w:rPr>
        <w:t>将</w:t>
      </w:r>
      <w:r>
        <w:rPr>
          <w:rFonts w:ascii="仿宋" w:eastAsia="仿宋" w:hAnsi="仿宋" w:cs="仿宋" w:hint="eastAsia"/>
          <w:bCs/>
          <w:sz w:val="32"/>
          <w:szCs w:val="32"/>
        </w:rPr>
        <w:t>根据国家卫健委、青岛市卫健委相关要求，</w:t>
      </w:r>
      <w:r w:rsidR="00DD7AAE">
        <w:rPr>
          <w:rFonts w:ascii="仿宋" w:eastAsia="仿宋" w:hAnsi="仿宋" w:cs="仿宋" w:hint="eastAsia"/>
          <w:bCs/>
          <w:sz w:val="32"/>
          <w:szCs w:val="32"/>
        </w:rPr>
        <w:t>积极推进</w:t>
      </w:r>
      <w:r>
        <w:rPr>
          <w:rFonts w:ascii="仿宋" w:eastAsia="仿宋" w:hAnsi="仿宋" w:cs="仿宋" w:hint="eastAsia"/>
          <w:bCs/>
          <w:sz w:val="32"/>
          <w:szCs w:val="32"/>
        </w:rPr>
        <w:t>接入全国统一心理援助热线电话号码“12356”。</w:t>
      </w:r>
    </w:p>
    <w:p w:rsidR="00387B3E" w:rsidRDefault="00CF16DA">
      <w:pPr>
        <w:widowControl/>
        <w:spacing w:line="560" w:lineRule="exact"/>
        <w:ind w:firstLineChars="200" w:firstLine="640"/>
        <w:jc w:val="left"/>
        <w:rPr>
          <w:rFonts w:ascii="仿宋" w:eastAsia="仿宋" w:hAnsi="仿宋" w:cs="仿宋"/>
          <w:bCs/>
          <w:color w:val="FF0000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lastRenderedPageBreak/>
        <w:t>关于“在各级学校、医院、社区等场所定期开展心理健康讲座、工作坊等活动，提高大众心理健康意识</w:t>
      </w:r>
      <w:bookmarkStart w:id="0" w:name="Content"/>
      <w:bookmarkEnd w:id="0"/>
      <w:r>
        <w:rPr>
          <w:rFonts w:ascii="仿宋" w:eastAsia="仿宋" w:hAnsi="仿宋" w:cs="仿宋" w:hint="eastAsia"/>
          <w:bCs/>
          <w:sz w:val="32"/>
          <w:szCs w:val="32"/>
        </w:rPr>
        <w:t>”，每月根据学校、社区、机关、企业等需要，提供心理健康讲座、心理沙龙、义诊等活动，并在部分学校试点了“医校心理门诊”。在各中、小学安排专业心理人员担任“中小学心理副校长”，根据学校需要，为学生、家长、老师提供心理宣讲、心理咨询等心理方面援助，都取得了一定成果。</w:t>
      </w:r>
      <w:r w:rsidRPr="00CF16DA">
        <w:rPr>
          <w:rFonts w:ascii="仿宋" w:eastAsia="仿宋" w:hAnsi="仿宋" w:cs="仿宋" w:hint="eastAsia"/>
          <w:bCs/>
          <w:sz w:val="32"/>
          <w:szCs w:val="32"/>
        </w:rPr>
        <w:t>2025年进学校、社区、机关、企业共完成35场心理健康宣讲、咨询，受益学生、家长、教师4900余人次。</w:t>
      </w:r>
    </w:p>
    <w:p w:rsidR="00387B3E" w:rsidRDefault="00387B3E">
      <w:pPr>
        <w:autoSpaceDE w:val="0"/>
        <w:autoSpaceDN w:val="0"/>
        <w:spacing w:line="560" w:lineRule="exact"/>
        <w:jc w:val="left"/>
        <w:rPr>
          <w:rFonts w:ascii="仿宋" w:eastAsia="仿宋" w:hAnsi="仿宋" w:cs="仿宋"/>
          <w:b/>
          <w:kern w:val="0"/>
          <w:sz w:val="20"/>
          <w:szCs w:val="32"/>
        </w:rPr>
      </w:pPr>
    </w:p>
    <w:p w:rsidR="00387B3E" w:rsidRDefault="00387B3E">
      <w:pPr>
        <w:autoSpaceDE w:val="0"/>
        <w:autoSpaceDN w:val="0"/>
        <w:spacing w:line="560" w:lineRule="exact"/>
        <w:jc w:val="left"/>
        <w:rPr>
          <w:rFonts w:ascii="仿宋" w:eastAsia="仿宋" w:hAnsi="仿宋" w:cs="仿宋"/>
          <w:b/>
          <w:kern w:val="0"/>
          <w:sz w:val="20"/>
          <w:szCs w:val="32"/>
        </w:rPr>
      </w:pPr>
      <w:bookmarkStart w:id="1" w:name="_GoBack"/>
      <w:bookmarkEnd w:id="1"/>
    </w:p>
    <w:p w:rsidR="00387B3E" w:rsidRDefault="00CF16DA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（单位印章）</w:t>
      </w:r>
    </w:p>
    <w:p w:rsidR="00387B3E" w:rsidRDefault="00CF16DA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                                       2025年11月20日</w:t>
      </w:r>
    </w:p>
    <w:p w:rsidR="00387B3E" w:rsidRDefault="00387B3E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387B3E" w:rsidRDefault="00CF16DA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签发领导：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 xml:space="preserve"> </w:t>
      </w:r>
    </w:p>
    <w:p w:rsidR="00387B3E" w:rsidRDefault="00CF16DA">
      <w:pPr>
        <w:pStyle w:val="a4"/>
        <w:spacing w:line="560" w:lineRule="exact"/>
        <w:rPr>
          <w:rFonts w:ascii="仿宋_GB2312" w:eastAsia="仿宋_GB2312" w:hAnsi="仿宋_GB2312" w:cs="仿宋_GB2312"/>
          <w:b/>
          <w:spacing w:val="-6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Cs w:val="32"/>
        </w:rPr>
        <w:t>承办人及电话：</w:t>
      </w:r>
      <w:proofErr w:type="gramStart"/>
      <w:r>
        <w:rPr>
          <w:rFonts w:ascii="仿宋_GB2312" w:eastAsia="仿宋_GB2312" w:hAnsi="仿宋_GB2312" w:cs="仿宋_GB2312" w:hint="eastAsia"/>
          <w:spacing w:val="-6"/>
          <w:szCs w:val="32"/>
        </w:rPr>
        <w:t>迟贝</w:t>
      </w:r>
      <w:proofErr w:type="gramEnd"/>
      <w:r>
        <w:rPr>
          <w:rFonts w:ascii="仿宋_GB2312" w:eastAsia="仿宋_GB2312" w:hAnsi="仿宋_GB2312" w:cs="仿宋_GB2312" w:hint="eastAsia"/>
          <w:spacing w:val="-6"/>
          <w:szCs w:val="32"/>
        </w:rPr>
        <w:t>88519555</w:t>
      </w:r>
    </w:p>
    <w:p w:rsidR="00387B3E" w:rsidRDefault="00CF16DA">
      <w:pPr>
        <w:pStyle w:val="a4"/>
        <w:spacing w:line="560" w:lineRule="exact"/>
        <w:rPr>
          <w:rFonts w:ascii="仿宋_GB2312" w:eastAsia="仿宋_GB2312" w:hAnsi="仿宋_GB2312" w:cs="仿宋_GB2312"/>
          <w:spacing w:val="-6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Cs w:val="32"/>
        </w:rPr>
        <w:t>抄送：区政府政务督查室</w:t>
      </w:r>
    </w:p>
    <w:p w:rsidR="00387B3E" w:rsidRDefault="00CF16DA">
      <w:pPr>
        <w:spacing w:line="560" w:lineRule="exact"/>
        <w:ind w:left="25" w:right="19" w:firstLine="91"/>
      </w:pPr>
      <w:r>
        <w:rPr>
          <w:rFonts w:ascii="楷体" w:eastAsia="楷体" w:hAnsi="楷体" w:cs="楷体"/>
          <w:spacing w:val="7"/>
          <w:sz w:val="24"/>
          <w:szCs w:val="24"/>
        </w:rPr>
        <w:t xml:space="preserve"> </w:t>
      </w:r>
    </w:p>
    <w:p w:rsidR="00387B3E" w:rsidRDefault="00387B3E">
      <w:pPr>
        <w:spacing w:line="560" w:lineRule="exact"/>
        <w:ind w:right="19"/>
      </w:pPr>
    </w:p>
    <w:p w:rsidR="00387B3E" w:rsidRDefault="00387B3E">
      <w:pPr>
        <w:autoSpaceDE w:val="0"/>
        <w:autoSpaceDN w:val="0"/>
        <w:jc w:val="left"/>
        <w:rPr>
          <w:rFonts w:ascii="Times New Roman" w:eastAsia="仿宋_GB2312" w:hAnsi="仿宋_GB2312" w:cs="仿宋_GB2312"/>
          <w:b/>
          <w:kern w:val="0"/>
          <w:sz w:val="20"/>
          <w:szCs w:val="32"/>
        </w:rPr>
      </w:pPr>
    </w:p>
    <w:sectPr w:rsidR="00387B3E" w:rsidSect="00387B3E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7707"/>
    <w:rsid w:val="00071862"/>
    <w:rsid w:val="001701D8"/>
    <w:rsid w:val="002A15DB"/>
    <w:rsid w:val="00320514"/>
    <w:rsid w:val="00354CB3"/>
    <w:rsid w:val="00387B3E"/>
    <w:rsid w:val="003C7707"/>
    <w:rsid w:val="005C5379"/>
    <w:rsid w:val="006D7AEF"/>
    <w:rsid w:val="007D72EC"/>
    <w:rsid w:val="007E0083"/>
    <w:rsid w:val="00877A9A"/>
    <w:rsid w:val="008B3EE4"/>
    <w:rsid w:val="00905441"/>
    <w:rsid w:val="00C57E8C"/>
    <w:rsid w:val="00CF16DA"/>
    <w:rsid w:val="00D273DD"/>
    <w:rsid w:val="00DD7AAE"/>
    <w:rsid w:val="00F62974"/>
    <w:rsid w:val="05D435B9"/>
    <w:rsid w:val="05D67331"/>
    <w:rsid w:val="061B11E8"/>
    <w:rsid w:val="09EF276F"/>
    <w:rsid w:val="12A460C1"/>
    <w:rsid w:val="17D336D0"/>
    <w:rsid w:val="1C676ADD"/>
    <w:rsid w:val="1EB51D82"/>
    <w:rsid w:val="28100029"/>
    <w:rsid w:val="291236D0"/>
    <w:rsid w:val="2BE912BD"/>
    <w:rsid w:val="35E71D67"/>
    <w:rsid w:val="39FE23D7"/>
    <w:rsid w:val="3C8C1F1C"/>
    <w:rsid w:val="3E29379B"/>
    <w:rsid w:val="3F604F9A"/>
    <w:rsid w:val="41E77BF5"/>
    <w:rsid w:val="442742D8"/>
    <w:rsid w:val="44613C8E"/>
    <w:rsid w:val="45CD7101"/>
    <w:rsid w:val="4FE94B38"/>
    <w:rsid w:val="546155E5"/>
    <w:rsid w:val="54945130"/>
    <w:rsid w:val="5540169E"/>
    <w:rsid w:val="570D55B0"/>
    <w:rsid w:val="5F221E14"/>
    <w:rsid w:val="62CE653B"/>
    <w:rsid w:val="67963F2D"/>
    <w:rsid w:val="6888718C"/>
    <w:rsid w:val="6B5670CE"/>
    <w:rsid w:val="6BEC7A32"/>
    <w:rsid w:val="6EB458C0"/>
    <w:rsid w:val="735760D9"/>
    <w:rsid w:val="75F76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B3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387B3E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paragraph" w:styleId="a4">
    <w:name w:val="Date"/>
    <w:basedOn w:val="a"/>
    <w:next w:val="a"/>
    <w:link w:val="Char"/>
    <w:qFormat/>
    <w:rsid w:val="00387B3E"/>
    <w:rPr>
      <w:rFonts w:ascii="Times New Roman" w:eastAsia="宋体" w:hAnsi="Times New Roman" w:cs="Times New Roman"/>
      <w:sz w:val="32"/>
      <w:szCs w:val="20"/>
    </w:rPr>
  </w:style>
  <w:style w:type="paragraph" w:styleId="a5">
    <w:name w:val="List Paragraph"/>
    <w:basedOn w:val="a"/>
    <w:uiPriority w:val="34"/>
    <w:qFormat/>
    <w:rsid w:val="00387B3E"/>
    <w:pPr>
      <w:ind w:firstLineChars="200" w:firstLine="420"/>
    </w:pPr>
  </w:style>
  <w:style w:type="character" w:customStyle="1" w:styleId="Char">
    <w:name w:val="日期 Char"/>
    <w:basedOn w:val="a0"/>
    <w:link w:val="a4"/>
    <w:qFormat/>
    <w:rsid w:val="00387B3E"/>
    <w:rPr>
      <w:rFonts w:ascii="Times New Roman" w:eastAsia="宋体" w:hAnsi="Times New Roman" w:cs="Times New Roman"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9</cp:revision>
  <cp:lastPrinted>2025-11-20T02:18:00Z</cp:lastPrinted>
  <dcterms:created xsi:type="dcterms:W3CDTF">2025-03-25T05:32:00Z</dcterms:created>
  <dcterms:modified xsi:type="dcterms:W3CDTF">2025-11-24T00:56:00Z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eyJoZGlkIjoiMTdmMjAzMjQ5NzY1ZWE4OTNmMmE4MWNjNzgyOTM0MzIiLCJ1c2VySWQiOiIyODc3MzY1MTQifQ==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D5134446F0BE468A821FA591A02A5F64_13</vt:lpwstr>
  </property>
</Properties>
</file>